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20" w:type="dxa"/>
        <w:tblLook w:val="04A0" w:firstRow="1" w:lastRow="0" w:firstColumn="1" w:lastColumn="0" w:noHBand="0" w:noVBand="1"/>
      </w:tblPr>
      <w:tblGrid>
        <w:gridCol w:w="480"/>
        <w:gridCol w:w="284"/>
        <w:gridCol w:w="222"/>
        <w:gridCol w:w="3754"/>
        <w:gridCol w:w="2120"/>
        <w:gridCol w:w="960"/>
        <w:gridCol w:w="960"/>
      </w:tblGrid>
      <w:tr w:rsidR="00F27208" w:rsidRPr="00F27208" w14:paraId="5C024508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F32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0" w:name="_GoBack"/>
            <w:bookmarkEnd w:id="0"/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3B4A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Stečajna masa iza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5ADA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364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673C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376FF1B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34B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725A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"L &amp; I Petrol" j.d.o.o.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E745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369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B6E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642A401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8F6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CE57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u stečaju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9F5E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C91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5F9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ABE055F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A22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088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3D5E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0654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B3C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F5B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5E0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0E7CCB8C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0CF8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227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1B4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6FF3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DBDB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3891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1ED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521B88E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635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FF1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DFF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E35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47D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931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C12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505D5EA9" w14:textId="77777777" w:rsidTr="00F27208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1E4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DCA5" w14:textId="1A05CD75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      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PREGLED NAPLATE POTRAŽIVANJA </w:t>
            </w:r>
          </w:p>
        </w:tc>
      </w:tr>
      <w:tr w:rsidR="00F27208" w:rsidRPr="00F27208" w14:paraId="73EA80E1" w14:textId="77777777" w:rsidTr="00F27208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667E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B53B" w14:textId="4151A513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OD DUŽNIKA "VMT Logistik" j.d.o.o. OSIJEK </w:t>
            </w:r>
          </w:p>
        </w:tc>
      </w:tr>
      <w:tr w:rsidR="00F27208" w:rsidRPr="00F27208" w14:paraId="3DDE1E61" w14:textId="77777777" w:rsidTr="00F27208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3FE3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9C98" w14:textId="429F247B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PREMA SPORAZUMU O NAMIRENJU DUGA</w:t>
            </w:r>
          </w:p>
        </w:tc>
      </w:tr>
      <w:tr w:rsidR="00F27208" w:rsidRPr="00F27208" w14:paraId="3FA27E2E" w14:textId="77777777" w:rsidTr="00F27208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3AB2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6EC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469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62223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5D0C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8860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9DB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39B121D2" w14:textId="77777777" w:rsidTr="00F27208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F83BA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485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2BC8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881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FFC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2579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485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7DDA295B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3953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2FC4B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5AC9A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643D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5F42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64C8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2599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3F93B323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192E7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71B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9CD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39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490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431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9FA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627C3C1" w14:textId="77777777" w:rsidTr="00F27208">
        <w:trPr>
          <w:trHeight w:val="68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22C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F6B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F2A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4218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Dug "VMT Logistic" na dan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br/>
              <w:t>10.04.2019.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607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B07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0E89480" w14:textId="77777777" w:rsidTr="00F27208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A1C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060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657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F958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Glavnica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7585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274.475,72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2CE8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A5F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2E7084D" w14:textId="77777777" w:rsidTr="00F27208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CF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F63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874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B300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Zatezne kamate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BD8C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68.440,64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86B1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FE2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349729BB" w14:textId="77777777" w:rsidTr="00F27208">
        <w:trPr>
          <w:trHeight w:val="46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206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E71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247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DD16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7889B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0658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768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04D017E0" w14:textId="77777777" w:rsidTr="00F27208">
        <w:trPr>
          <w:trHeight w:val="46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BB1C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E24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DE7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5950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Otplata duga prije Sporazuma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17B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DCD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77D11F89" w14:textId="77777777" w:rsidTr="00F27208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091D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B80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A77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14F1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16.05.2019.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33AB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49.475,72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2A52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67BB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46D77D89" w14:textId="77777777" w:rsidTr="00F27208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CA3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C58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7C5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0253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22.08.2019.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197E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37.500,00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F3FB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ABA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590F4A75" w14:textId="77777777" w:rsidTr="00F27208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D67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BFE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281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90AF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22.11.2019.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6882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37.500,00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2263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FDAB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D5A7322" w14:textId="77777777" w:rsidTr="00F27208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535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9BC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1E81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F9DE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C457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124.475,72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81FD7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339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5F5D0F48" w14:textId="77777777" w:rsidTr="00F27208">
        <w:trPr>
          <w:trHeight w:val="46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D78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8A1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A71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03A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EF2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3C7B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EC9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1414A75" w14:textId="77777777" w:rsidTr="00F27208">
        <w:trPr>
          <w:trHeight w:val="70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205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562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926C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0FED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Otplata preostalog duga od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br/>
              <w:t>150.000,00 kn po Sporazumu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0D702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2E6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03BF6C6" w14:textId="77777777" w:rsidTr="00F27208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30B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3978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CE9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3C33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16.04.2020.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17DE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25.000,00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60FD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8C5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B337EFC" w14:textId="77777777" w:rsidTr="00F27208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D0BC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2AF1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C35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02F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30.07.2020.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D5CE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25.000,00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1C38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8F2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7495C4F" w14:textId="77777777" w:rsidTr="00F27208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8AE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7AA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68B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732C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26.10.2020.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4364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25.000,00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1617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442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B1DDCDB" w14:textId="77777777" w:rsidTr="00F27208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736F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55E2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DAA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31E0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15.01.2021.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1AB2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25.000,00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DA9B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522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7B579A4E" w14:textId="77777777" w:rsidTr="00F27208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EBD1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D4D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88C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2A3C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15.04.2021.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27DE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25.000,00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7B50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9C1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5F44E41" w14:textId="77777777" w:rsidTr="00F27208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A9E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0D3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767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35E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15.07.2021.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B39E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25.000,00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8B2B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B12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59F1479A" w14:textId="77777777" w:rsidTr="00F27208">
        <w:trPr>
          <w:trHeight w:val="43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D27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7B5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EB85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B5D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F990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150.000,00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E314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40F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48F721D4" w14:textId="77777777" w:rsidTr="00F27208">
        <w:trPr>
          <w:trHeight w:val="48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4D32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9B2C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A13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26E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02BB0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A22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9A3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461E08DA" w14:textId="77777777" w:rsidTr="00F27208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8BAB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0E29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4271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Isplaćen dug od 274.475,22 kn.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B328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ED1A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027F005B" w14:textId="77777777" w:rsidTr="00F27208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5F8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5B38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78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59A0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Prema članku 1. Sporazuma isplaćen glavni dug u rokovima, bez kamata.</w:t>
            </w:r>
          </w:p>
        </w:tc>
      </w:tr>
      <w:tr w:rsidR="00F27208" w:rsidRPr="00F27208" w14:paraId="2F66A59F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637F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E11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498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9FA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9AD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F12E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ECA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4462F9B5" w14:textId="77777777" w:rsidTr="00F27208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830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7B3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8E0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5A1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088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1DE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BCA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7CC6F8D8" w14:textId="77777777" w:rsidR="00F27208" w:rsidRDefault="00F27208"/>
    <w:sectPr w:rsidR="00F27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08"/>
    <w:rsid w:val="00171BA6"/>
    <w:rsid w:val="00F2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8FA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7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 marjanovic</dc:creator>
  <cp:lastModifiedBy>Kata</cp:lastModifiedBy>
  <cp:revision>2</cp:revision>
  <dcterms:created xsi:type="dcterms:W3CDTF">2021-08-06T12:49:00Z</dcterms:created>
  <dcterms:modified xsi:type="dcterms:W3CDTF">2021-08-06T12:49:00Z</dcterms:modified>
</cp:coreProperties>
</file>